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BEB3FA" w14:textId="4312437C" w:rsidR="00A7597B" w:rsidRDefault="00A50E7B">
      <w:r w:rsidRPr="00A50E7B">
        <w:drawing>
          <wp:inline distT="0" distB="0" distL="0" distR="0" wp14:anchorId="01859B58" wp14:editId="1776C939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3B33B" w14:textId="1E0E70AC" w:rsidR="00A50E7B" w:rsidRDefault="00A50E7B">
      <w:r w:rsidRPr="00A50E7B">
        <w:drawing>
          <wp:inline distT="0" distB="0" distL="0" distR="0" wp14:anchorId="4C121B27" wp14:editId="75461E89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5368D" w14:textId="528EBBA8" w:rsidR="00A50E7B" w:rsidRDefault="00A50E7B">
      <w:r w:rsidRPr="00A50E7B">
        <w:lastRenderedPageBreak/>
        <w:drawing>
          <wp:inline distT="0" distB="0" distL="0" distR="0" wp14:anchorId="14514B96" wp14:editId="3F8B0013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2054E" w14:textId="396C0CFA" w:rsidR="00A50E7B" w:rsidRDefault="00A50E7B">
      <w:r w:rsidRPr="00A50E7B">
        <w:drawing>
          <wp:inline distT="0" distB="0" distL="0" distR="0" wp14:anchorId="7F91A36F" wp14:editId="14DE90F7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AA3F9" w14:textId="1D79BDD3" w:rsidR="00A50E7B" w:rsidRDefault="00A50E7B">
      <w:r w:rsidRPr="00A50E7B">
        <w:lastRenderedPageBreak/>
        <w:drawing>
          <wp:inline distT="0" distB="0" distL="0" distR="0" wp14:anchorId="4029FBEB" wp14:editId="7048372D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40085" w14:textId="01AA2B37" w:rsidR="00A50E7B" w:rsidRDefault="00A50E7B">
      <w:r w:rsidRPr="00A50E7B">
        <w:drawing>
          <wp:inline distT="0" distB="0" distL="0" distR="0" wp14:anchorId="3ACCF208" wp14:editId="31DCE0D5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89CAB" w14:textId="07ABC91B" w:rsidR="00A50E7B" w:rsidRDefault="00A50E7B">
      <w:r w:rsidRPr="00A50E7B">
        <w:lastRenderedPageBreak/>
        <w:drawing>
          <wp:inline distT="0" distB="0" distL="0" distR="0" wp14:anchorId="5BC94314" wp14:editId="2B8AD21F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EBC1E" w14:textId="358EE1A3" w:rsidR="00A50E7B" w:rsidRDefault="00A50E7B">
      <w:r w:rsidRPr="00A50E7B">
        <w:drawing>
          <wp:inline distT="0" distB="0" distL="0" distR="0" wp14:anchorId="10313111" wp14:editId="792257CA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2EA6E" w14:textId="56A2A9D3" w:rsidR="00A50E7B" w:rsidRDefault="00A50E7B">
      <w:r w:rsidRPr="00A50E7B">
        <w:lastRenderedPageBreak/>
        <w:drawing>
          <wp:inline distT="0" distB="0" distL="0" distR="0" wp14:anchorId="727D8FAE" wp14:editId="55B68895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9DA7F" w14:textId="22AD0118" w:rsidR="00A50E7B" w:rsidRDefault="00A50E7B">
      <w:r w:rsidRPr="00A50E7B">
        <w:drawing>
          <wp:inline distT="0" distB="0" distL="0" distR="0" wp14:anchorId="74823EDB" wp14:editId="41EC5606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FB22F" w14:textId="27929E3F" w:rsidR="00A50E7B" w:rsidRDefault="00A50E7B">
      <w:r w:rsidRPr="00A50E7B">
        <w:lastRenderedPageBreak/>
        <w:drawing>
          <wp:inline distT="0" distB="0" distL="0" distR="0" wp14:anchorId="4619DAEF" wp14:editId="34AB3810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DA7F6" w14:textId="5200F9C2" w:rsidR="00A50E7B" w:rsidRDefault="00A50E7B">
      <w:r w:rsidRPr="00A50E7B">
        <w:drawing>
          <wp:inline distT="0" distB="0" distL="0" distR="0" wp14:anchorId="79CB33C7" wp14:editId="2EC4E138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6E35" w14:textId="5D289271" w:rsidR="00A50E7B" w:rsidRDefault="00A50E7B">
      <w:r w:rsidRPr="00A50E7B">
        <w:lastRenderedPageBreak/>
        <w:drawing>
          <wp:inline distT="0" distB="0" distL="0" distR="0" wp14:anchorId="3BBF4CC7" wp14:editId="43DBAA7F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6DDC0" w14:textId="6FA6D7A7" w:rsidR="00A50E7B" w:rsidRDefault="00A50E7B">
      <w:r w:rsidRPr="00A50E7B">
        <w:drawing>
          <wp:inline distT="0" distB="0" distL="0" distR="0" wp14:anchorId="5A2646CE" wp14:editId="73110983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C259D" w14:textId="17315779" w:rsidR="00A50E7B" w:rsidRDefault="00A50E7B">
      <w:r w:rsidRPr="00A50E7B">
        <w:lastRenderedPageBreak/>
        <w:drawing>
          <wp:inline distT="0" distB="0" distL="0" distR="0" wp14:anchorId="1A2EF0E0" wp14:editId="6717CD71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7441" w14:textId="106454FF" w:rsidR="00A50E7B" w:rsidRDefault="00A50E7B">
      <w:r w:rsidRPr="00A50E7B">
        <w:drawing>
          <wp:inline distT="0" distB="0" distL="0" distR="0" wp14:anchorId="3045EEBB" wp14:editId="5B5CC0FB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D7F1E" w14:textId="44120916" w:rsidR="00A50E7B" w:rsidRDefault="00A50E7B">
      <w:r w:rsidRPr="00A50E7B">
        <w:lastRenderedPageBreak/>
        <w:drawing>
          <wp:inline distT="0" distB="0" distL="0" distR="0" wp14:anchorId="7E95277E" wp14:editId="0BF4A95D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36298" w14:textId="396D59F5" w:rsidR="00A50E7B" w:rsidRDefault="00A50E7B">
      <w:r w:rsidRPr="00A50E7B">
        <w:drawing>
          <wp:inline distT="0" distB="0" distL="0" distR="0" wp14:anchorId="745331E2" wp14:editId="33F7831A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0D9DB" w14:textId="053285FD" w:rsidR="00A50E7B" w:rsidRDefault="00A50E7B">
      <w:r w:rsidRPr="00A50E7B">
        <w:lastRenderedPageBreak/>
        <w:drawing>
          <wp:inline distT="0" distB="0" distL="0" distR="0" wp14:anchorId="0AAB4F54" wp14:editId="5821010F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4F49" w14:textId="77777777" w:rsidR="00A50E7B" w:rsidRPr="00A50E7B" w:rsidRDefault="00A50E7B" w:rsidP="00A50E7B">
      <w:r w:rsidRPr="00A50E7B">
        <w:t>If you want to find out more, here are some links to websites with more information:</w:t>
      </w:r>
    </w:p>
    <w:p w14:paraId="0DCE7C76" w14:textId="77777777" w:rsidR="00A50E7B" w:rsidRPr="00A50E7B" w:rsidRDefault="00A50E7B" w:rsidP="00A50E7B">
      <w:hyperlink r:id="rId23" w:history="1">
        <w:r w:rsidRPr="00A50E7B">
          <w:rPr>
            <w:rStyle w:val="Hyperlink"/>
          </w:rPr>
          <w:t>https://www.prospects.ac.uk/careers-advice/what-can-i-do-with-my-degree/sociology</w:t>
        </w:r>
      </w:hyperlink>
      <w:r w:rsidRPr="00A50E7B">
        <w:t xml:space="preserve"> </w:t>
      </w:r>
    </w:p>
    <w:p w14:paraId="458985A5" w14:textId="77777777" w:rsidR="00A50E7B" w:rsidRPr="00A50E7B" w:rsidRDefault="00A50E7B" w:rsidP="00A50E7B">
      <w:hyperlink r:id="rId24" w:history="1">
        <w:r w:rsidRPr="00A50E7B">
          <w:rPr>
            <w:rStyle w:val="Hyperlink"/>
          </w:rPr>
          <w:t>https://www.thecompleteuniversityguide.co.uk/courses/sociology/five-reasons-to-study-sociology/</w:t>
        </w:r>
      </w:hyperlink>
      <w:r w:rsidRPr="00A50E7B">
        <w:t xml:space="preserve"> </w:t>
      </w:r>
    </w:p>
    <w:p w14:paraId="47D8EF6C" w14:textId="77777777" w:rsidR="00A50E7B" w:rsidRPr="00A50E7B" w:rsidRDefault="00A50E7B" w:rsidP="00A50E7B">
      <w:hyperlink r:id="rId25" w:history="1">
        <w:r w:rsidRPr="00A50E7B">
          <w:rPr>
            <w:rStyle w:val="Hyperlink"/>
          </w:rPr>
          <w:t>https://www.britsoc.co.uk/</w:t>
        </w:r>
      </w:hyperlink>
    </w:p>
    <w:p w14:paraId="6865CBF6" w14:textId="77777777" w:rsidR="00A50E7B" w:rsidRPr="00A50E7B" w:rsidRDefault="00A50E7B" w:rsidP="00A50E7B">
      <w:hyperlink r:id="rId26" w:history="1">
        <w:r w:rsidRPr="00A50E7B">
          <w:rPr>
            <w:rStyle w:val="Hyperlink"/>
          </w:rPr>
          <w:t>https://icould.com/explore/search/sociology?cpage=1</w:t>
        </w:r>
      </w:hyperlink>
      <w:r w:rsidRPr="00A50E7B">
        <w:t xml:space="preserve"> </w:t>
      </w:r>
    </w:p>
    <w:p w14:paraId="7E4AFB7F" w14:textId="5172E646" w:rsidR="00A50E7B" w:rsidRDefault="00A50E7B">
      <w:r w:rsidRPr="00A50E7B">
        <w:drawing>
          <wp:inline distT="0" distB="0" distL="0" distR="0" wp14:anchorId="3FF8F7DA" wp14:editId="2DB6E28B">
            <wp:extent cx="5731510" cy="32238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E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E7B"/>
    <w:rsid w:val="00A50E7B"/>
    <w:rsid w:val="00A75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8BBC2"/>
  <w15:chartTrackingRefBased/>
  <w15:docId w15:val="{7D3DD06F-E3B8-482C-9319-5CDAE7253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0E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0E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2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icould.com/explore/search/sociology?cpage=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www.britsoc.co.uk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www.thecompleteuniversityguide.co.uk/courses/sociology/five-reasons-to-study-sociology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s://www.prospects.ac.uk/careers-advice/what-can-i-do-with-my-degree/sociology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Smith</dc:creator>
  <cp:keywords/>
  <dc:description/>
  <cp:lastModifiedBy>David Smith</cp:lastModifiedBy>
  <cp:revision>1</cp:revision>
  <dcterms:created xsi:type="dcterms:W3CDTF">2020-06-18T11:02:00Z</dcterms:created>
  <dcterms:modified xsi:type="dcterms:W3CDTF">2020-06-18T11:05:00Z</dcterms:modified>
</cp:coreProperties>
</file>