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1CF8F" w14:textId="2DC68D3C" w:rsidR="00CA4F84" w:rsidRDefault="00070CB8">
      <w:r w:rsidRPr="00070CB8">
        <w:drawing>
          <wp:inline distT="0" distB="0" distL="0" distR="0" wp14:anchorId="75DA59C2" wp14:editId="42616759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10B6" w14:textId="68D3B9B4" w:rsidR="00070CB8" w:rsidRDefault="00070CB8">
      <w:r w:rsidRPr="00070CB8">
        <w:drawing>
          <wp:inline distT="0" distB="0" distL="0" distR="0" wp14:anchorId="3C3EC3A2" wp14:editId="4B3FC775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926C" w14:textId="77777777" w:rsidR="00070CB8" w:rsidRPr="00070CB8" w:rsidRDefault="00070CB8" w:rsidP="00070CB8">
      <w:hyperlink r:id="rId6" w:history="1">
        <w:r w:rsidRPr="00070CB8">
          <w:rPr>
            <w:rStyle w:val="Hyperlink"/>
            <w:i/>
            <w:iCs/>
          </w:rPr>
          <w:t>https://russellgroup.ac.uk/media/5686/informed-choices-2018-1-6th-edition-final.pdf</w:t>
        </w:r>
      </w:hyperlink>
      <w:r w:rsidRPr="00070CB8">
        <w:rPr>
          <w:i/>
          <w:iCs/>
        </w:rPr>
        <w:t xml:space="preserve"> </w:t>
      </w:r>
    </w:p>
    <w:p w14:paraId="1D88254E" w14:textId="4F5B52E1" w:rsidR="00070CB8" w:rsidRDefault="00070CB8">
      <w:r w:rsidRPr="00070CB8">
        <w:lastRenderedPageBreak/>
        <w:drawing>
          <wp:inline distT="0" distB="0" distL="0" distR="0" wp14:anchorId="4AEC756D" wp14:editId="52883B6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5C9F" w14:textId="7A9ED143" w:rsidR="00070CB8" w:rsidRDefault="00070CB8">
      <w:r w:rsidRPr="00070CB8">
        <w:drawing>
          <wp:inline distT="0" distB="0" distL="0" distR="0" wp14:anchorId="70CEADCE" wp14:editId="4576D38E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0D8B" w14:textId="77777777" w:rsidR="00070CB8" w:rsidRPr="00070CB8" w:rsidRDefault="00070CB8" w:rsidP="00070CB8">
      <w:hyperlink r:id="rId9" w:history="1">
        <w:r w:rsidRPr="00070CB8">
          <w:rPr>
            <w:rStyle w:val="Hyperlink"/>
            <w:i/>
            <w:iCs/>
          </w:rPr>
          <w:t>https://russellgroup.ac.uk/media/5686/informed-choices-2018-1-6th-edition-final.pdf</w:t>
        </w:r>
      </w:hyperlink>
      <w:r w:rsidRPr="00070CB8">
        <w:rPr>
          <w:i/>
          <w:iCs/>
        </w:rPr>
        <w:t xml:space="preserve"> </w:t>
      </w:r>
    </w:p>
    <w:p w14:paraId="120024C8" w14:textId="7711A30C" w:rsidR="00070CB8" w:rsidRPr="00070CB8" w:rsidRDefault="00070CB8" w:rsidP="00070CB8">
      <w:hyperlink r:id="rId10" w:history="1">
        <w:r w:rsidRPr="00070CB8">
          <w:rPr>
            <w:rStyle w:val="Hyperlink"/>
            <w:lang w:val="en-US"/>
          </w:rPr>
          <w:t>https://www.youtube.com/watch?v=VBxgRXw8heg</w:t>
        </w:r>
      </w:hyperlink>
      <w:r>
        <w:rPr>
          <w:lang w:val="en-US"/>
        </w:rPr>
        <w:t xml:space="preserve"> </w:t>
      </w:r>
    </w:p>
    <w:p w14:paraId="39CF0002" w14:textId="7748DBAC" w:rsidR="00070CB8" w:rsidRDefault="00070CB8">
      <w:r w:rsidRPr="00070CB8">
        <w:lastRenderedPageBreak/>
        <w:drawing>
          <wp:inline distT="0" distB="0" distL="0" distR="0" wp14:anchorId="07FBBAC4" wp14:editId="1D7D9EFC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432E" w14:textId="0A62E9DB" w:rsidR="00070CB8" w:rsidRDefault="00070CB8">
      <w:r w:rsidRPr="00070CB8">
        <w:drawing>
          <wp:inline distT="0" distB="0" distL="0" distR="0" wp14:anchorId="1FFA3B74" wp14:editId="6CDD8C79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3F9E" w14:textId="2E6C344D" w:rsidR="00070CB8" w:rsidRDefault="00070CB8">
      <w:r w:rsidRPr="00070CB8">
        <w:lastRenderedPageBreak/>
        <w:drawing>
          <wp:inline distT="0" distB="0" distL="0" distR="0" wp14:anchorId="55D3E03E" wp14:editId="2FDF8E8B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FC0B" w14:textId="70A29929" w:rsidR="00070CB8" w:rsidRDefault="00070CB8" w:rsidP="00070CB8">
      <w:pPr>
        <w:rPr>
          <w:lang w:val="en-US"/>
        </w:rPr>
      </w:pPr>
      <w:hyperlink r:id="rId14" w:history="1">
        <w:r w:rsidRPr="00070CB8">
          <w:rPr>
            <w:rStyle w:val="Hyperlink"/>
            <w:lang w:val="en-US"/>
          </w:rPr>
          <w:t>https://icould.com/explore/search/science?cpage=2</w:t>
        </w:r>
      </w:hyperlink>
      <w:r>
        <w:rPr>
          <w:lang w:val="en-US"/>
        </w:rPr>
        <w:t xml:space="preserve"> </w:t>
      </w:r>
    </w:p>
    <w:p w14:paraId="28DAB4B4" w14:textId="18DC28E9" w:rsidR="00070CB8" w:rsidRDefault="00070CB8" w:rsidP="00070CB8">
      <w:r w:rsidRPr="00070CB8">
        <w:drawing>
          <wp:inline distT="0" distB="0" distL="0" distR="0" wp14:anchorId="24C86E74" wp14:editId="326647C5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2C0A" w14:textId="6A8B362F" w:rsidR="00070CB8" w:rsidRDefault="00070CB8" w:rsidP="00070CB8">
      <w:r w:rsidRPr="00070CB8">
        <w:lastRenderedPageBreak/>
        <w:drawing>
          <wp:inline distT="0" distB="0" distL="0" distR="0" wp14:anchorId="4DFE5BF4" wp14:editId="46EC1916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5B0B" w14:textId="47742A65" w:rsidR="00070CB8" w:rsidRPr="00070CB8" w:rsidRDefault="00070CB8" w:rsidP="00070CB8">
      <w:hyperlink r:id="rId17" w:history="1">
        <w:r w:rsidRPr="00070CB8">
          <w:rPr>
            <w:rStyle w:val="Hyperlink"/>
            <w:lang w:val="en-US"/>
          </w:rPr>
          <w:t>https://www.youtube.com/watch?v=VBxgRXw8heg</w:t>
        </w:r>
      </w:hyperlink>
      <w:r>
        <w:rPr>
          <w:lang w:val="en-US"/>
        </w:rPr>
        <w:t xml:space="preserve"> </w:t>
      </w:r>
    </w:p>
    <w:p w14:paraId="79AA9711" w14:textId="28FC061D" w:rsidR="00070CB8" w:rsidRDefault="00070CB8" w:rsidP="00070CB8">
      <w:r w:rsidRPr="00070CB8">
        <w:drawing>
          <wp:inline distT="0" distB="0" distL="0" distR="0" wp14:anchorId="721DFC1A" wp14:editId="66C18444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3F1B" w14:textId="7DB5A1CE" w:rsidR="00070CB8" w:rsidRDefault="00070CB8" w:rsidP="00070CB8">
      <w:r w:rsidRPr="00070CB8">
        <w:lastRenderedPageBreak/>
        <w:drawing>
          <wp:inline distT="0" distB="0" distL="0" distR="0" wp14:anchorId="487A79A7" wp14:editId="450F7984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2EE1" w14:textId="77777777" w:rsidR="00070CB8" w:rsidRPr="00070CB8" w:rsidRDefault="00070CB8" w:rsidP="00070CB8">
      <w:r w:rsidRPr="00070CB8">
        <w:t xml:space="preserve">Ask pupils to discuss how they think their character has developed throughout the school life. Are they enquirers? Communicators? Creative? etc </w:t>
      </w:r>
    </w:p>
    <w:p w14:paraId="36C95810" w14:textId="77777777" w:rsidR="00070CB8" w:rsidRPr="00070CB8" w:rsidRDefault="00070CB8" w:rsidP="00070CB8">
      <w:r w:rsidRPr="00070CB8">
        <w:t>Emphasise that throughout their lives, they will need to make decisions informed by scientific reasoning.</w:t>
      </w:r>
    </w:p>
    <w:p w14:paraId="3C0D4868" w14:textId="7DDC8C16" w:rsidR="00070CB8" w:rsidRDefault="00070CB8" w:rsidP="00070CB8">
      <w:r w:rsidRPr="00070CB8">
        <w:drawing>
          <wp:inline distT="0" distB="0" distL="0" distR="0" wp14:anchorId="78ED228B" wp14:editId="399E02C2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305D" w14:textId="25241B11" w:rsidR="00070CB8" w:rsidRDefault="00070CB8" w:rsidP="00070CB8">
      <w:r w:rsidRPr="00070CB8">
        <w:lastRenderedPageBreak/>
        <w:drawing>
          <wp:inline distT="0" distB="0" distL="0" distR="0" wp14:anchorId="1A39B963" wp14:editId="2CA3DB62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1431" w14:textId="010499B4" w:rsidR="00070CB8" w:rsidRDefault="00070CB8" w:rsidP="00070CB8">
      <w:r w:rsidRPr="00070CB8">
        <w:drawing>
          <wp:inline distT="0" distB="0" distL="0" distR="0" wp14:anchorId="4DA0D289" wp14:editId="2C0ECF96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2E63" w14:textId="0F9EC305" w:rsidR="00212D5A" w:rsidRDefault="00212D5A" w:rsidP="00070CB8">
      <w:r w:rsidRPr="00212D5A">
        <w:lastRenderedPageBreak/>
        <w:drawing>
          <wp:inline distT="0" distB="0" distL="0" distR="0" wp14:anchorId="79EC80FD" wp14:editId="6B7F59A3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5395" w14:textId="739FFF20" w:rsidR="00212D5A" w:rsidRDefault="00212D5A" w:rsidP="00070CB8">
      <w:r w:rsidRPr="00212D5A">
        <w:drawing>
          <wp:inline distT="0" distB="0" distL="0" distR="0" wp14:anchorId="415C1C3F" wp14:editId="361C3813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60BD" w14:textId="5EEBECA3" w:rsidR="00212D5A" w:rsidRDefault="00212D5A" w:rsidP="00070CB8">
      <w:r w:rsidRPr="00212D5A">
        <w:lastRenderedPageBreak/>
        <w:drawing>
          <wp:inline distT="0" distB="0" distL="0" distR="0" wp14:anchorId="1FCBDE9A" wp14:editId="3A97718C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0ED2" w14:textId="4936013A" w:rsidR="00212D5A" w:rsidRDefault="00212D5A" w:rsidP="00070CB8">
      <w:r w:rsidRPr="00212D5A">
        <w:drawing>
          <wp:inline distT="0" distB="0" distL="0" distR="0" wp14:anchorId="33652F9E" wp14:editId="26273557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F7DF" w14:textId="629682B8" w:rsidR="00212D5A" w:rsidRDefault="00212D5A" w:rsidP="00070CB8">
      <w:r w:rsidRPr="00212D5A">
        <w:lastRenderedPageBreak/>
        <w:drawing>
          <wp:inline distT="0" distB="0" distL="0" distR="0" wp14:anchorId="5BF67C8F" wp14:editId="13709F28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A7BB" w14:textId="4D48A568" w:rsidR="00212D5A" w:rsidRDefault="00212D5A" w:rsidP="00070CB8">
      <w:r w:rsidRPr="00212D5A">
        <w:drawing>
          <wp:inline distT="0" distB="0" distL="0" distR="0" wp14:anchorId="438AB708" wp14:editId="418603B2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71ED" w14:textId="51E5C0A7" w:rsidR="00212D5A" w:rsidRDefault="00212D5A" w:rsidP="00070CB8">
      <w:r w:rsidRPr="00212D5A">
        <w:lastRenderedPageBreak/>
        <w:drawing>
          <wp:inline distT="0" distB="0" distL="0" distR="0" wp14:anchorId="13A167CF" wp14:editId="3960CEAE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9F88" w14:textId="2535DB2A" w:rsidR="00212D5A" w:rsidRDefault="00212D5A" w:rsidP="00070CB8">
      <w:r w:rsidRPr="00212D5A">
        <w:drawing>
          <wp:inline distT="0" distB="0" distL="0" distR="0" wp14:anchorId="22DA27F1" wp14:editId="63C8B0DC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9BAC" w14:textId="0F7CFFFE" w:rsidR="00212D5A" w:rsidRDefault="00212D5A" w:rsidP="00070CB8">
      <w:r w:rsidRPr="00212D5A">
        <w:lastRenderedPageBreak/>
        <w:drawing>
          <wp:inline distT="0" distB="0" distL="0" distR="0" wp14:anchorId="4D09D85E" wp14:editId="5D0121DD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6B8B" w14:textId="34FA8754" w:rsidR="00212D5A" w:rsidRDefault="00212D5A" w:rsidP="00070CB8">
      <w:r w:rsidRPr="00212D5A">
        <w:drawing>
          <wp:inline distT="0" distB="0" distL="0" distR="0" wp14:anchorId="0B770D6A" wp14:editId="608DA4DC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8194" w14:textId="7E778520" w:rsidR="00212D5A" w:rsidRDefault="00212D5A" w:rsidP="00070CB8">
      <w:r w:rsidRPr="00212D5A">
        <w:lastRenderedPageBreak/>
        <w:drawing>
          <wp:inline distT="0" distB="0" distL="0" distR="0" wp14:anchorId="0EC8D1D5" wp14:editId="04745898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0885" w14:textId="6C38318D" w:rsidR="00212D5A" w:rsidRDefault="00212D5A" w:rsidP="00070CB8">
      <w:r w:rsidRPr="00212D5A">
        <w:drawing>
          <wp:inline distT="0" distB="0" distL="0" distR="0" wp14:anchorId="63980797" wp14:editId="19D71B1F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DE64" w14:textId="2CE59693" w:rsidR="00212D5A" w:rsidRDefault="00212D5A" w:rsidP="00070CB8">
      <w:r w:rsidRPr="00212D5A">
        <w:lastRenderedPageBreak/>
        <w:drawing>
          <wp:inline distT="0" distB="0" distL="0" distR="0" wp14:anchorId="0A37E395" wp14:editId="54DC924E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4FE1" w14:textId="1F16693E" w:rsidR="00212D5A" w:rsidRDefault="00212D5A" w:rsidP="00070CB8">
      <w:r w:rsidRPr="00212D5A">
        <w:drawing>
          <wp:inline distT="0" distB="0" distL="0" distR="0" wp14:anchorId="49345F4C" wp14:editId="650F82B6">
            <wp:extent cx="5731510" cy="32238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434B" w14:textId="28AA7040" w:rsidR="00212D5A" w:rsidRPr="00070CB8" w:rsidRDefault="00212D5A" w:rsidP="00070CB8">
      <w:pPr>
        <w:rPr>
          <w:b/>
          <w:bCs/>
        </w:rPr>
      </w:pPr>
      <w:r w:rsidRPr="00212D5A">
        <w:rPr>
          <w:b/>
          <w:bCs/>
        </w:rPr>
        <w:lastRenderedPageBreak/>
        <w:drawing>
          <wp:inline distT="0" distB="0" distL="0" distR="0" wp14:anchorId="2DA10D76" wp14:editId="42F428CC">
            <wp:extent cx="5731510" cy="32238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4498" w14:textId="30FF06A4" w:rsidR="00070CB8" w:rsidRDefault="00212D5A">
      <w:r w:rsidRPr="00212D5A">
        <w:drawing>
          <wp:inline distT="0" distB="0" distL="0" distR="0" wp14:anchorId="2D9B5210" wp14:editId="00AABC1B">
            <wp:extent cx="5731510" cy="32238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8936" w14:textId="5B682578" w:rsidR="00212D5A" w:rsidRDefault="00212D5A">
      <w:r w:rsidRPr="00212D5A">
        <w:lastRenderedPageBreak/>
        <w:drawing>
          <wp:inline distT="0" distB="0" distL="0" distR="0" wp14:anchorId="4A206C42" wp14:editId="1FBAC6C5">
            <wp:extent cx="5731510" cy="32238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4562" w14:textId="77FC7F23" w:rsidR="00212D5A" w:rsidRDefault="00212D5A">
      <w:r w:rsidRPr="00212D5A">
        <w:drawing>
          <wp:inline distT="0" distB="0" distL="0" distR="0" wp14:anchorId="71E58A61" wp14:editId="39DD4067">
            <wp:extent cx="5731510" cy="32238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6C1C" w14:textId="1DCE9B1B" w:rsidR="00212D5A" w:rsidRDefault="00212D5A">
      <w:r w:rsidRPr="00212D5A">
        <w:lastRenderedPageBreak/>
        <w:drawing>
          <wp:inline distT="0" distB="0" distL="0" distR="0" wp14:anchorId="6B60AE6F" wp14:editId="0A13346B">
            <wp:extent cx="5731510" cy="322389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110F" w14:textId="7905EF9C" w:rsidR="00212D5A" w:rsidRDefault="00212D5A">
      <w:r w:rsidRPr="00212D5A">
        <w:drawing>
          <wp:inline distT="0" distB="0" distL="0" distR="0" wp14:anchorId="7954835D" wp14:editId="655495DB">
            <wp:extent cx="5731510" cy="32238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39F1" w14:textId="62B3698B" w:rsidR="00212D5A" w:rsidRDefault="00212D5A">
      <w:r w:rsidRPr="00212D5A">
        <w:lastRenderedPageBreak/>
        <w:drawing>
          <wp:inline distT="0" distB="0" distL="0" distR="0" wp14:anchorId="74D250B6" wp14:editId="1EB36196">
            <wp:extent cx="5731510" cy="322389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E03A" w14:textId="75921599" w:rsidR="00212D5A" w:rsidRDefault="00212D5A">
      <w:r w:rsidRPr="00212D5A">
        <w:drawing>
          <wp:inline distT="0" distB="0" distL="0" distR="0" wp14:anchorId="289B1039" wp14:editId="3B743E98">
            <wp:extent cx="5731510" cy="32238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7A42" w14:textId="6811BE7A" w:rsidR="00212D5A" w:rsidRDefault="00212D5A">
      <w:r w:rsidRPr="00212D5A">
        <w:lastRenderedPageBreak/>
        <w:drawing>
          <wp:inline distT="0" distB="0" distL="0" distR="0" wp14:anchorId="07184FF4" wp14:editId="3C677574">
            <wp:extent cx="5731510" cy="322389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3846" w14:textId="657F9282" w:rsidR="00212D5A" w:rsidRDefault="00212D5A">
      <w:r w:rsidRPr="00212D5A">
        <w:drawing>
          <wp:inline distT="0" distB="0" distL="0" distR="0" wp14:anchorId="6C26D3CB" wp14:editId="4A381B63">
            <wp:extent cx="5731510" cy="322389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747E" w14:textId="2ABC8651" w:rsidR="00212D5A" w:rsidRDefault="00212D5A">
      <w:r w:rsidRPr="00212D5A">
        <w:lastRenderedPageBreak/>
        <w:drawing>
          <wp:inline distT="0" distB="0" distL="0" distR="0" wp14:anchorId="0A3CDC02" wp14:editId="3E14458A">
            <wp:extent cx="5731510" cy="322389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9A55" w14:textId="4916F3E9" w:rsidR="00212D5A" w:rsidRDefault="00212D5A">
      <w:r w:rsidRPr="00212D5A">
        <w:drawing>
          <wp:inline distT="0" distB="0" distL="0" distR="0" wp14:anchorId="44E25D8D" wp14:editId="2432BA04">
            <wp:extent cx="5731510" cy="32238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FDED" w14:textId="5A95A881" w:rsidR="00212D5A" w:rsidRDefault="00212D5A">
      <w:r w:rsidRPr="00212D5A">
        <w:lastRenderedPageBreak/>
        <w:drawing>
          <wp:inline distT="0" distB="0" distL="0" distR="0" wp14:anchorId="09ACCFBF" wp14:editId="46F25AE4">
            <wp:extent cx="5731510" cy="322389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483C" w14:textId="062F465E" w:rsidR="00212D5A" w:rsidRDefault="00212D5A">
      <w:r w:rsidRPr="00212D5A">
        <w:drawing>
          <wp:inline distT="0" distB="0" distL="0" distR="0" wp14:anchorId="297E7D91" wp14:editId="257B4C6A">
            <wp:extent cx="5731510" cy="32238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3F0A" w14:textId="4C122B3E" w:rsidR="00212D5A" w:rsidRDefault="00212D5A">
      <w:r w:rsidRPr="00212D5A">
        <w:lastRenderedPageBreak/>
        <w:drawing>
          <wp:inline distT="0" distB="0" distL="0" distR="0" wp14:anchorId="28DFB6B5" wp14:editId="40710D25">
            <wp:extent cx="5731510" cy="322389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CB74" w14:textId="3598E4FE" w:rsidR="00212D5A" w:rsidRDefault="00212D5A">
      <w:r w:rsidRPr="00212D5A">
        <w:drawing>
          <wp:inline distT="0" distB="0" distL="0" distR="0" wp14:anchorId="62B7700F" wp14:editId="1444FC8A">
            <wp:extent cx="5731510" cy="32238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BA37" w14:textId="592E8EA0" w:rsidR="00212D5A" w:rsidRDefault="00212D5A">
      <w:r w:rsidRPr="00212D5A">
        <w:lastRenderedPageBreak/>
        <w:drawing>
          <wp:inline distT="0" distB="0" distL="0" distR="0" wp14:anchorId="12AD5931" wp14:editId="247FE2DA">
            <wp:extent cx="5731510" cy="322389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6A43" w14:textId="7B919DC8" w:rsidR="00212D5A" w:rsidRDefault="00212D5A">
      <w:r w:rsidRPr="00212D5A">
        <w:drawing>
          <wp:inline distT="0" distB="0" distL="0" distR="0" wp14:anchorId="22E7FDEC" wp14:editId="7FC9CB85">
            <wp:extent cx="5731510" cy="322389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F439" w14:textId="7A29AB14" w:rsidR="00212D5A" w:rsidRDefault="00212D5A">
      <w:r w:rsidRPr="00212D5A">
        <w:lastRenderedPageBreak/>
        <w:drawing>
          <wp:inline distT="0" distB="0" distL="0" distR="0" wp14:anchorId="0E9CCD30" wp14:editId="4CC69AB3">
            <wp:extent cx="5731510" cy="322389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073E" w14:textId="57790256" w:rsidR="00212D5A" w:rsidRDefault="00212D5A">
      <w:r w:rsidRPr="00212D5A">
        <w:drawing>
          <wp:inline distT="0" distB="0" distL="0" distR="0" wp14:anchorId="11B14BE3" wp14:editId="75479DAE">
            <wp:extent cx="5731510" cy="322389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8D42" w14:textId="71AA9D7D" w:rsidR="00212D5A" w:rsidRDefault="00212D5A">
      <w:r w:rsidRPr="00212D5A">
        <w:lastRenderedPageBreak/>
        <w:drawing>
          <wp:inline distT="0" distB="0" distL="0" distR="0" wp14:anchorId="4531D386" wp14:editId="00665A80">
            <wp:extent cx="5731510" cy="32238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BF12" w14:textId="6C6DDD26" w:rsidR="00212D5A" w:rsidRDefault="00212D5A">
      <w:r w:rsidRPr="00212D5A">
        <w:drawing>
          <wp:inline distT="0" distB="0" distL="0" distR="0" wp14:anchorId="5DB3E7DA" wp14:editId="6766C3AE">
            <wp:extent cx="5731510" cy="322389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ED12" w14:textId="123C14EF" w:rsidR="00212D5A" w:rsidRDefault="00212D5A">
      <w:r w:rsidRPr="00212D5A">
        <w:lastRenderedPageBreak/>
        <w:drawing>
          <wp:inline distT="0" distB="0" distL="0" distR="0" wp14:anchorId="0A150873" wp14:editId="282AEFBE">
            <wp:extent cx="5731510" cy="322389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BE30" w14:textId="77481398" w:rsidR="00212D5A" w:rsidRDefault="00212D5A">
      <w:r w:rsidRPr="00212D5A">
        <w:drawing>
          <wp:inline distT="0" distB="0" distL="0" distR="0" wp14:anchorId="40B4B6D4" wp14:editId="4B6EDE04">
            <wp:extent cx="5731510" cy="322389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ADC0" w14:textId="4A9AAC4B" w:rsidR="00212D5A" w:rsidRDefault="00212D5A">
      <w:r w:rsidRPr="00212D5A">
        <w:lastRenderedPageBreak/>
        <w:drawing>
          <wp:inline distT="0" distB="0" distL="0" distR="0" wp14:anchorId="30E4CBAF" wp14:editId="717903FB">
            <wp:extent cx="5731510" cy="322389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99AE" w14:textId="51AABB1F" w:rsidR="00212D5A" w:rsidRDefault="00212D5A">
      <w:r w:rsidRPr="00212D5A">
        <w:drawing>
          <wp:inline distT="0" distB="0" distL="0" distR="0" wp14:anchorId="55707623" wp14:editId="459A75EC">
            <wp:extent cx="5731510" cy="322389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6CAE" w14:textId="44A79DCF" w:rsidR="00212D5A" w:rsidRDefault="00212D5A">
      <w:r w:rsidRPr="00212D5A">
        <w:lastRenderedPageBreak/>
        <w:drawing>
          <wp:inline distT="0" distB="0" distL="0" distR="0" wp14:anchorId="138C9D77" wp14:editId="23851C9E">
            <wp:extent cx="5731510" cy="322389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1980" w14:textId="77777777" w:rsidR="00212D5A" w:rsidRPr="00212D5A" w:rsidRDefault="00212D5A" w:rsidP="00212D5A">
      <w:r w:rsidRPr="00212D5A">
        <w:t xml:space="preserve">Students could complete the following tasks as an extension to the lesson or as directed tasks to complete throughout the year. </w:t>
      </w:r>
    </w:p>
    <w:p w14:paraId="6D5DE1D1" w14:textId="3C680530" w:rsidR="00212D5A" w:rsidRDefault="00212D5A">
      <w:r w:rsidRPr="00212D5A">
        <w:drawing>
          <wp:inline distT="0" distB="0" distL="0" distR="0" wp14:anchorId="56C085F6" wp14:editId="7FECD9AF">
            <wp:extent cx="5731510" cy="322389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1BB8" w14:textId="77777777" w:rsidR="00212D5A" w:rsidRPr="00212D5A" w:rsidRDefault="00212D5A" w:rsidP="00212D5A">
      <w:hyperlink r:id="rId65" w:history="1">
        <w:r w:rsidRPr="00212D5A">
          <w:rPr>
            <w:rStyle w:val="Hyperlink"/>
          </w:rPr>
          <w:t>https://www.prospects.ac.uk/</w:t>
        </w:r>
      </w:hyperlink>
    </w:p>
    <w:p w14:paraId="36EE43B3" w14:textId="77777777" w:rsidR="00212D5A" w:rsidRPr="00212D5A" w:rsidRDefault="00212D5A" w:rsidP="00212D5A">
      <w:r w:rsidRPr="00212D5A">
        <w:t xml:space="preserve">Job profiles, higher education courses and careers information, </w:t>
      </w:r>
      <w:proofErr w:type="gramStart"/>
      <w:r w:rsidRPr="00212D5A">
        <w:t>advice</w:t>
      </w:r>
      <w:proofErr w:type="gramEnd"/>
      <w:r w:rsidRPr="00212D5A">
        <w:t xml:space="preserve"> and guidance.</w:t>
      </w:r>
    </w:p>
    <w:p w14:paraId="6DA80C68" w14:textId="77777777" w:rsidR="00212D5A" w:rsidRPr="00212D5A" w:rsidRDefault="00212D5A" w:rsidP="00212D5A">
      <w:hyperlink r:id="rId66" w:history="1">
        <w:r w:rsidRPr="00212D5A">
          <w:rPr>
            <w:rStyle w:val="Hyperlink"/>
          </w:rPr>
          <w:t>http://www.futuremorph.org/teachers/teaching-resources/science-within-work/</w:t>
        </w:r>
      </w:hyperlink>
    </w:p>
    <w:p w14:paraId="62F0DE93" w14:textId="77777777" w:rsidR="00212D5A" w:rsidRPr="00212D5A" w:rsidRDefault="00212D5A" w:rsidP="00212D5A">
      <w:r w:rsidRPr="00212D5A">
        <w:t>An excellent set of 10 videos and accompanying resources that link modelling and practical activities to real life careers. These could be embedded once per half term or used as a STEM club/widening participation scheme.</w:t>
      </w:r>
    </w:p>
    <w:p w14:paraId="4D97A3B7" w14:textId="77777777" w:rsidR="00212D5A" w:rsidRPr="00212D5A" w:rsidRDefault="00212D5A" w:rsidP="00212D5A">
      <w:hyperlink r:id="rId67" w:history="1">
        <w:r w:rsidRPr="00212D5A">
          <w:rPr>
            <w:rStyle w:val="Hyperlink"/>
          </w:rPr>
          <w:t>http://www.rsc.org/careers/future/</w:t>
        </w:r>
      </w:hyperlink>
    </w:p>
    <w:p w14:paraId="4D70760D" w14:textId="77777777" w:rsidR="00212D5A" w:rsidRPr="00212D5A" w:rsidRDefault="00212D5A" w:rsidP="00212D5A">
      <w:r w:rsidRPr="00212D5A">
        <w:lastRenderedPageBreak/>
        <w:t>Resources from the Royal Society of Chemistry, including board/specification links to careers and fields.</w:t>
      </w:r>
    </w:p>
    <w:p w14:paraId="6E6DB101" w14:textId="77777777" w:rsidR="00212D5A" w:rsidRPr="00212D5A" w:rsidRDefault="00212D5A" w:rsidP="00212D5A">
      <w:hyperlink r:id="rId68" w:history="1">
        <w:r w:rsidRPr="00212D5A">
          <w:rPr>
            <w:rStyle w:val="Hyperlink"/>
          </w:rPr>
          <w:t>http://www.iop.org/education/teacher/student/index.html</w:t>
        </w:r>
      </w:hyperlink>
    </w:p>
    <w:p w14:paraId="012C5CDE" w14:textId="77777777" w:rsidR="00212D5A" w:rsidRPr="00212D5A" w:rsidRDefault="00212D5A" w:rsidP="00212D5A">
      <w:r w:rsidRPr="00212D5A">
        <w:t>Print and video resources linked to specific careers from the Institute of Physics.</w:t>
      </w:r>
    </w:p>
    <w:p w14:paraId="1DF35A89" w14:textId="77777777" w:rsidR="00212D5A" w:rsidRPr="00212D5A" w:rsidRDefault="00212D5A" w:rsidP="00212D5A">
      <w:hyperlink r:id="rId69" w:history="1">
        <w:r w:rsidRPr="00212D5A">
          <w:rPr>
            <w:rStyle w:val="Hyperlink"/>
          </w:rPr>
          <w:t>https://www.rsb.org.uk/careers-and-cpd/careers/career-resources/resources-for-teachers</w:t>
        </w:r>
      </w:hyperlink>
    </w:p>
    <w:p w14:paraId="1BE501DB" w14:textId="77777777" w:rsidR="00212D5A" w:rsidRPr="00212D5A" w:rsidRDefault="00212D5A" w:rsidP="00212D5A">
      <w:r w:rsidRPr="00212D5A">
        <w:t>Resources from the Royal Society of Biology, including a series on activities of what a biologist is – most suited to more able students.</w:t>
      </w:r>
    </w:p>
    <w:p w14:paraId="3B84E37F" w14:textId="77777777" w:rsidR="00212D5A" w:rsidRPr="00212D5A" w:rsidRDefault="00212D5A" w:rsidP="00212D5A">
      <w:hyperlink r:id="rId70" w:history="1">
        <w:r w:rsidRPr="00212D5A">
          <w:rPr>
            <w:rStyle w:val="Hyperlink"/>
          </w:rPr>
          <w:t>https://imascientist.org.uk/</w:t>
        </w:r>
      </w:hyperlink>
    </w:p>
    <w:p w14:paraId="7418526B" w14:textId="77777777" w:rsidR="00212D5A" w:rsidRPr="00212D5A" w:rsidRDefault="00212D5A" w:rsidP="00212D5A">
      <w:r w:rsidRPr="00212D5A">
        <w:t>The annual opportunity to engage with scientists via live feeds.</w:t>
      </w:r>
    </w:p>
    <w:p w14:paraId="7D9BCA97" w14:textId="3657307A" w:rsidR="00212D5A" w:rsidRDefault="00212D5A">
      <w:r w:rsidRPr="00212D5A">
        <w:drawing>
          <wp:inline distT="0" distB="0" distL="0" distR="0" wp14:anchorId="49EB76E3" wp14:editId="0662E6DC">
            <wp:extent cx="5731510" cy="322389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D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CB8"/>
    <w:rsid w:val="00070CB8"/>
    <w:rsid w:val="00212D5A"/>
    <w:rsid w:val="00CA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83F5"/>
  <w15:chartTrackingRefBased/>
  <w15:docId w15:val="{37CEF39C-AF05-4234-A4DD-07BAB331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0C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0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9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yperlink" Target="http://www.iop.org/education/teacher/student/index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yperlink" Target="http://www.futuremorph.org/teachers/teaching-resources/science-within-work/" TargetMode="External"/><Relationship Id="rId5" Type="http://schemas.openxmlformats.org/officeDocument/2006/relationships/image" Target="media/image2.png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hyperlink" Target="https://icould.com/explore/search/science?cpage=2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https://www.rsb.org.uk/careers-and-cpd/careers/career-resources/resources-for-teachers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VBxgRXw8heg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http://www.rsc.org/careers/future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https://imascientist.org.uk/" TargetMode="External"/><Relationship Id="rId1" Type="http://schemas.openxmlformats.org/officeDocument/2006/relationships/styles" Target="styles.xml"/><Relationship Id="rId6" Type="http://schemas.openxmlformats.org/officeDocument/2006/relationships/hyperlink" Target="https://russellgroup.ac.uk/media/5686/informed-choices-2018-1-6th-edition-final.pdf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www.youtube.com/watch?v=VBxgRXw8heg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http://www.futuremorph.org/teachers/teaching-resources/science-within-work/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russellgroup.ac.uk/media/5686/informed-choices-2018-1-6th-edition-final.pdf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7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29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2020-06-18T10:38:00Z</dcterms:created>
  <dcterms:modified xsi:type="dcterms:W3CDTF">2020-06-18T11:01:00Z</dcterms:modified>
</cp:coreProperties>
</file>